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1E912" w14:textId="5BD9F894" w:rsidR="00592784" w:rsidRDefault="00592784">
      <w:pPr>
        <w:rPr>
          <w:lang w:val="en-US"/>
        </w:rPr>
      </w:pPr>
      <w:r>
        <w:rPr>
          <w:lang w:val="en-US"/>
        </w:rPr>
        <w:t>Agenda AGBM on 4</w:t>
      </w:r>
      <w:r w:rsidRPr="00592784">
        <w:rPr>
          <w:vertAlign w:val="superscript"/>
          <w:lang w:val="en-US"/>
        </w:rPr>
        <w:t>th</w:t>
      </w:r>
      <w:r>
        <w:rPr>
          <w:lang w:val="en-US"/>
        </w:rPr>
        <w:t xml:space="preserve"> October 2025 at CIDCO convention center Navi Mumbai</w:t>
      </w:r>
    </w:p>
    <w:p w14:paraId="44499120" w14:textId="77777777" w:rsidR="00592784" w:rsidRPr="00D72682" w:rsidRDefault="00592784" w:rsidP="00592784">
      <w:pPr>
        <w:spacing w:after="0"/>
        <w:jc w:val="center"/>
        <w:rPr>
          <w:b/>
          <w:color w:val="2F5496" w:themeColor="accent1" w:themeShade="BF"/>
        </w:rPr>
      </w:pPr>
      <w:r w:rsidRPr="00D72682">
        <w:rPr>
          <w:b/>
          <w:color w:val="2F5496" w:themeColor="accent1" w:themeShade="BF"/>
        </w:rPr>
        <w:t>AGENDA FOR ANNUAL GENERAL BODY MEETING OF THE</w:t>
      </w:r>
    </w:p>
    <w:p w14:paraId="55515A1B" w14:textId="23D76AAF" w:rsidR="00592784" w:rsidRPr="00D72682" w:rsidRDefault="00592784" w:rsidP="00592784">
      <w:pPr>
        <w:spacing w:after="0"/>
        <w:jc w:val="center"/>
        <w:rPr>
          <w:b/>
          <w:color w:val="2F5496" w:themeColor="accent1" w:themeShade="BF"/>
        </w:rPr>
      </w:pPr>
      <w:r w:rsidRPr="00D72682">
        <w:rPr>
          <w:b/>
          <w:color w:val="2F5496" w:themeColor="accent1" w:themeShade="BF"/>
        </w:rPr>
        <w:t>ASSOCIATION OF CUTANEOUS SURGEONS (I) TO BE HELD DURING ACSICON 20</w:t>
      </w:r>
      <w:r>
        <w:rPr>
          <w:b/>
          <w:color w:val="2F5496" w:themeColor="accent1" w:themeShade="BF"/>
        </w:rPr>
        <w:t>25</w:t>
      </w:r>
    </w:p>
    <w:p w14:paraId="2CFAA3B6" w14:textId="497CCFEB" w:rsidR="00592784" w:rsidRPr="00D72682" w:rsidRDefault="00592784" w:rsidP="00592784">
      <w:pPr>
        <w:spacing w:after="0"/>
        <w:jc w:val="center"/>
        <w:rPr>
          <w:b/>
          <w:color w:val="00B0F0"/>
          <w:sz w:val="16"/>
        </w:rPr>
      </w:pPr>
      <w:r>
        <w:rPr>
          <w:b/>
          <w:noProof/>
          <w:color w:val="00B0F0"/>
          <w:sz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B05F3" wp14:editId="661B89A8">
                <wp:simplePos x="0" y="0"/>
                <wp:positionH relativeFrom="column">
                  <wp:posOffset>631825</wp:posOffset>
                </wp:positionH>
                <wp:positionV relativeFrom="paragraph">
                  <wp:posOffset>15240</wp:posOffset>
                </wp:positionV>
                <wp:extent cx="4662805" cy="19050"/>
                <wp:effectExtent l="12700" t="7620" r="10795" b="11430"/>
                <wp:wrapNone/>
                <wp:docPr id="102527398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66280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3E809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9.75pt;margin-top:1.2pt;width:367.15pt;height:1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"/>
            </w:pict>
          </mc:Fallback>
        </mc:AlternateContent>
      </w:r>
    </w:p>
    <w:p w14:paraId="26675828" w14:textId="77E47CB5" w:rsidR="00592784" w:rsidRPr="00D72682" w:rsidRDefault="00592784" w:rsidP="00592784">
      <w:pPr>
        <w:spacing w:after="0"/>
        <w:jc w:val="center"/>
        <w:rPr>
          <w:b/>
          <w:color w:val="2F5496" w:themeColor="accent1" w:themeShade="BF"/>
        </w:rPr>
      </w:pPr>
      <w:r w:rsidRPr="00D72682">
        <w:rPr>
          <w:b/>
          <w:color w:val="2F5496" w:themeColor="accent1" w:themeShade="BF"/>
        </w:rPr>
        <w:t xml:space="preserve">Venue: </w:t>
      </w:r>
      <w:r>
        <w:rPr>
          <w:b/>
          <w:color w:val="2F5496" w:themeColor="accent1" w:themeShade="BF"/>
        </w:rPr>
        <w:t>AGBM Hall, CIDCO convention center</w:t>
      </w:r>
    </w:p>
    <w:p w14:paraId="65ADC49B" w14:textId="3104326F" w:rsidR="00592784" w:rsidRPr="00D72682" w:rsidRDefault="00592784" w:rsidP="00592784">
      <w:pPr>
        <w:spacing w:after="0"/>
        <w:jc w:val="center"/>
        <w:rPr>
          <w:b/>
          <w:color w:val="2F5496" w:themeColor="accent1" w:themeShade="BF"/>
        </w:rPr>
      </w:pPr>
      <w:r w:rsidRPr="00D72682">
        <w:rPr>
          <w:b/>
          <w:color w:val="2F5496" w:themeColor="accent1" w:themeShade="BF"/>
        </w:rPr>
        <w:t xml:space="preserve">Time &amp; Date: </w:t>
      </w:r>
      <w:r>
        <w:rPr>
          <w:b/>
          <w:color w:val="2F5496" w:themeColor="accent1" w:themeShade="BF"/>
        </w:rPr>
        <w:t>3pm</w:t>
      </w:r>
      <w:r w:rsidRPr="00D72682">
        <w:rPr>
          <w:b/>
          <w:color w:val="2F5496" w:themeColor="accent1" w:themeShade="BF"/>
        </w:rPr>
        <w:t xml:space="preserve"> - </w:t>
      </w:r>
      <w:r>
        <w:rPr>
          <w:b/>
          <w:color w:val="2F5496" w:themeColor="accent1" w:themeShade="BF"/>
        </w:rPr>
        <w:t>6</w:t>
      </w:r>
      <w:r w:rsidRPr="00D72682">
        <w:rPr>
          <w:b/>
          <w:color w:val="2F5496" w:themeColor="accent1" w:themeShade="BF"/>
        </w:rPr>
        <w:t xml:space="preserve"> PM,</w:t>
      </w:r>
      <w:r>
        <w:rPr>
          <w:b/>
          <w:color w:val="2F5496" w:themeColor="accent1" w:themeShade="BF"/>
        </w:rPr>
        <w:t xml:space="preserve"> 4</w:t>
      </w:r>
      <w:r w:rsidRPr="00592784">
        <w:rPr>
          <w:b/>
          <w:color w:val="2F5496" w:themeColor="accent1" w:themeShade="BF"/>
          <w:vertAlign w:val="superscript"/>
        </w:rPr>
        <w:t>th</w:t>
      </w:r>
      <w:r>
        <w:rPr>
          <w:b/>
          <w:color w:val="2F5496" w:themeColor="accent1" w:themeShade="BF"/>
        </w:rPr>
        <w:t xml:space="preserve"> October </w:t>
      </w:r>
      <w:r w:rsidRPr="00D72682">
        <w:rPr>
          <w:b/>
          <w:color w:val="2F5496" w:themeColor="accent1" w:themeShade="BF"/>
        </w:rPr>
        <w:t xml:space="preserve"> 20</w:t>
      </w:r>
      <w:r>
        <w:rPr>
          <w:b/>
          <w:color w:val="2F5496" w:themeColor="accent1" w:themeShade="BF"/>
        </w:rPr>
        <w:t>25</w:t>
      </w:r>
    </w:p>
    <w:p w14:paraId="565C527D" w14:textId="56A1DA4B" w:rsidR="00592784" w:rsidRPr="00D72682" w:rsidRDefault="00592784" w:rsidP="00592784">
      <w:pPr>
        <w:spacing w:after="0"/>
        <w:jc w:val="center"/>
        <w:rPr>
          <w:color w:val="2F5496" w:themeColor="accent1" w:themeShade="BF"/>
          <w:sz w:val="20"/>
        </w:rPr>
      </w:pPr>
      <w:r>
        <w:rPr>
          <w:b/>
          <w:noProof/>
          <w:color w:val="2F5496" w:themeColor="accent1" w:themeShade="BF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1002D6" wp14:editId="653C5550">
                <wp:simplePos x="0" y="0"/>
                <wp:positionH relativeFrom="column">
                  <wp:posOffset>1839595</wp:posOffset>
                </wp:positionH>
                <wp:positionV relativeFrom="paragraph">
                  <wp:posOffset>15875</wp:posOffset>
                </wp:positionV>
                <wp:extent cx="2296160" cy="635"/>
                <wp:effectExtent l="10795" t="9525" r="7620" b="8890"/>
                <wp:wrapNone/>
                <wp:docPr id="1940404297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9616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999FD" id="Straight Arrow Connector 1" o:spid="_x0000_s1026" type="#_x0000_t32" style="position:absolute;margin-left:144.85pt;margin-top:1.25pt;width:180.8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"/>
            </w:pict>
          </mc:Fallback>
        </mc:AlternateContent>
      </w:r>
    </w:p>
    <w:p w14:paraId="2ED559A2" w14:textId="7BA8A5B4" w:rsidR="00592784" w:rsidRPr="008C53D6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8C53D6">
        <w:rPr>
          <w:rFonts w:ascii="Times New Roman" w:hAnsi="Times New Roman"/>
        </w:rPr>
        <w:t>Opening remarks by the ACS(I) President –Dr.</w:t>
      </w:r>
      <w:r>
        <w:rPr>
          <w:rFonts w:ascii="Times New Roman" w:hAnsi="Times New Roman"/>
        </w:rPr>
        <w:t xml:space="preserve"> Salim T</w:t>
      </w:r>
    </w:p>
    <w:p w14:paraId="49DC559F" w14:textId="292F53EB" w:rsidR="00592784" w:rsidRPr="008C53D6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8C53D6">
        <w:rPr>
          <w:rFonts w:ascii="Times New Roman" w:hAnsi="Times New Roman"/>
        </w:rPr>
        <w:t xml:space="preserve">Confirmation of minutes of last AGBM held at </w:t>
      </w:r>
      <w:r>
        <w:rPr>
          <w:rFonts w:ascii="Times New Roman" w:hAnsi="Times New Roman"/>
        </w:rPr>
        <w:t>Mahabalipuram on 31</w:t>
      </w:r>
      <w:r w:rsidRPr="00592784">
        <w:rPr>
          <w:rFonts w:ascii="Times New Roman" w:hAnsi="Times New Roman"/>
          <w:vertAlign w:val="superscript"/>
        </w:rPr>
        <w:t>st</w:t>
      </w:r>
      <w:r>
        <w:rPr>
          <w:rFonts w:ascii="Times New Roman" w:hAnsi="Times New Roman"/>
        </w:rPr>
        <w:t xml:space="preserve"> August 2024</w:t>
      </w:r>
    </w:p>
    <w:p w14:paraId="24CD9053" w14:textId="055C2A6C" w:rsidR="00592784" w:rsidRPr="008C53D6" w:rsidRDefault="00592784" w:rsidP="00592784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/>
        </w:rPr>
      </w:pPr>
      <w:r w:rsidRPr="008C53D6">
        <w:rPr>
          <w:rFonts w:ascii="Times New Roman" w:hAnsi="Times New Roman"/>
        </w:rPr>
        <w:t xml:space="preserve">Confirmation of minutes of last CCM held at </w:t>
      </w:r>
      <w:r>
        <w:rPr>
          <w:rFonts w:ascii="Times New Roman" w:hAnsi="Times New Roman"/>
        </w:rPr>
        <w:t>Tadoba 21-23 February 2025</w:t>
      </w:r>
    </w:p>
    <w:p w14:paraId="7D2698A4" w14:textId="24AFC606" w:rsidR="00592784" w:rsidRPr="008C53D6" w:rsidRDefault="00592784" w:rsidP="00592784">
      <w:pPr>
        <w:pStyle w:val="ListParagraph"/>
        <w:numPr>
          <w:ilvl w:val="0"/>
          <w:numId w:val="1"/>
        </w:numPr>
        <w:spacing w:after="200" w:line="276" w:lineRule="auto"/>
        <w:rPr>
          <w:rFonts w:ascii="Times New Roman" w:hAnsi="Times New Roman"/>
        </w:rPr>
      </w:pPr>
      <w:r w:rsidRPr="008C53D6">
        <w:rPr>
          <w:rFonts w:ascii="Times New Roman" w:hAnsi="Times New Roman"/>
        </w:rPr>
        <w:t>Report of ACS(I) Honorary General Secretary –Dr.</w:t>
      </w:r>
      <w:r>
        <w:rPr>
          <w:rFonts w:ascii="Times New Roman" w:hAnsi="Times New Roman"/>
        </w:rPr>
        <w:t xml:space="preserve"> Pradeep Kumari</w:t>
      </w:r>
    </w:p>
    <w:p w14:paraId="4CBAB946" w14:textId="5D2C258F" w:rsidR="00592784" w:rsidRPr="008C53D6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8C53D6">
        <w:rPr>
          <w:rFonts w:ascii="Times New Roman" w:hAnsi="Times New Roman"/>
        </w:rPr>
        <w:t>Report of ACS(I) Treasurer-Dr.</w:t>
      </w:r>
      <w:r>
        <w:rPr>
          <w:rFonts w:ascii="Times New Roman" w:hAnsi="Times New Roman"/>
        </w:rPr>
        <w:t xml:space="preserve"> Nitin Barde</w:t>
      </w:r>
    </w:p>
    <w:p w14:paraId="32628946" w14:textId="3CE83368" w:rsidR="00592784" w:rsidRPr="008C53D6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8C53D6">
        <w:rPr>
          <w:rFonts w:ascii="Times New Roman" w:hAnsi="Times New Roman"/>
        </w:rPr>
        <w:t>Report of Editor, Journal of Cutaneous and Aesthetic Surgery (JCAS)- Dr.</w:t>
      </w:r>
      <w:r>
        <w:rPr>
          <w:rFonts w:ascii="Times New Roman" w:hAnsi="Times New Roman"/>
        </w:rPr>
        <w:t xml:space="preserve"> Sandeep Arora</w:t>
      </w:r>
    </w:p>
    <w:p w14:paraId="00749FD6" w14:textId="77777777" w:rsidR="00592784" w:rsidRPr="008C53D6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8C53D6">
        <w:rPr>
          <w:rFonts w:ascii="Times New Roman" w:hAnsi="Times New Roman"/>
        </w:rPr>
        <w:t>Report of ACS(I) ACADEMY-</w:t>
      </w:r>
      <w:r>
        <w:rPr>
          <w:rFonts w:ascii="Times New Roman" w:hAnsi="Times New Roman"/>
        </w:rPr>
        <w:t xml:space="preserve"> Dr. BS Chandrashekhar, Dr. Biju Vasudevan</w:t>
      </w:r>
    </w:p>
    <w:p w14:paraId="4DC45819" w14:textId="77777777" w:rsidR="00592784" w:rsidRPr="00592784" w:rsidRDefault="00592784" w:rsidP="00592784">
      <w:pPr>
        <w:spacing w:after="0" w:line="360" w:lineRule="auto"/>
        <w:ind w:left="810"/>
        <w:jc w:val="both"/>
        <w:rPr>
          <w:rFonts w:ascii="Times New Roman" w:hAnsi="Times New Roman"/>
        </w:rPr>
      </w:pPr>
    </w:p>
    <w:p w14:paraId="342C9341" w14:textId="1E12AEB0" w:rsidR="00592784" w:rsidRPr="00592784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D72682">
        <w:rPr>
          <w:rFonts w:ascii="Times New Roman" w:hAnsi="Times New Roman"/>
          <w:bCs/>
        </w:rPr>
        <w:t xml:space="preserve">Ratification of the </w:t>
      </w:r>
      <w:r>
        <w:rPr>
          <w:rFonts w:ascii="Times New Roman" w:hAnsi="Times New Roman"/>
          <w:bCs/>
        </w:rPr>
        <w:t>Election 2025</w:t>
      </w:r>
    </w:p>
    <w:p w14:paraId="093909EA" w14:textId="350DC3F4" w:rsidR="00592784" w:rsidRPr="00D72682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D7268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Report of ACSICON 2024 accounts</w:t>
      </w:r>
    </w:p>
    <w:p w14:paraId="707D1145" w14:textId="2A4D8137" w:rsidR="00592784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Report and discussion on ACSICON 2026 </w:t>
      </w:r>
    </w:p>
    <w:p w14:paraId="3E998D84" w14:textId="3F141AF4" w:rsidR="00592784" w:rsidRPr="008C53D6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EC proposals</w:t>
      </w:r>
    </w:p>
    <w:p w14:paraId="090C6973" w14:textId="77777777" w:rsidR="00592784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 w:rsidRPr="004C302B">
        <w:rPr>
          <w:rFonts w:ascii="Times New Roman" w:hAnsi="Times New Roman"/>
        </w:rPr>
        <w:t xml:space="preserve"> Any other</w:t>
      </w:r>
      <w:r w:rsidRPr="004C302B">
        <w:rPr>
          <w:rFonts w:ascii="Times New Roman" w:hAnsi="Times New Roman"/>
          <w:color w:val="222222"/>
          <w:shd w:val="clear" w:color="auto" w:fill="FFFFFF"/>
        </w:rPr>
        <w:t xml:space="preserve"> proposals of members</w:t>
      </w:r>
      <w:r w:rsidRPr="004C302B">
        <w:rPr>
          <w:rStyle w:val="apple-converted-space"/>
          <w:rFonts w:ascii="Times New Roman" w:hAnsi="Times New Roman"/>
          <w:color w:val="222222"/>
          <w:shd w:val="clear" w:color="auto" w:fill="FFFFFF"/>
        </w:rPr>
        <w:t> </w:t>
      </w:r>
      <w:r w:rsidRPr="004C302B">
        <w:rPr>
          <w:rFonts w:ascii="Times New Roman" w:hAnsi="Times New Roman"/>
        </w:rPr>
        <w:t xml:space="preserve">with the permission of Chair </w:t>
      </w:r>
    </w:p>
    <w:p w14:paraId="13D7E2BB" w14:textId="37393AA9" w:rsidR="00592784" w:rsidRDefault="0059278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Handing over of EC2023-2025 to New elected EC 2025- 202</w:t>
      </w:r>
      <w:r w:rsidR="00184344">
        <w:rPr>
          <w:rFonts w:ascii="Times New Roman" w:hAnsi="Times New Roman"/>
        </w:rPr>
        <w:t>7</w:t>
      </w:r>
    </w:p>
    <w:p w14:paraId="04939046" w14:textId="655C4487" w:rsidR="00184344" w:rsidRDefault="0018434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Welcome Address from president -Dr. Swapnil Shah</w:t>
      </w:r>
    </w:p>
    <w:p w14:paraId="4FBEED0A" w14:textId="7A35DD4E" w:rsidR="00184344" w:rsidRDefault="0018434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New EC proposals</w:t>
      </w:r>
    </w:p>
    <w:p w14:paraId="35711A20" w14:textId="7FEEEF52" w:rsidR="00184344" w:rsidRPr="004C302B" w:rsidRDefault="00184344" w:rsidP="0059278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Concluding remarks</w:t>
      </w:r>
    </w:p>
    <w:p w14:paraId="64F254C5" w14:textId="77777777" w:rsidR="00592784" w:rsidRPr="00592784" w:rsidRDefault="00592784">
      <w:pPr>
        <w:rPr>
          <w:lang w:val="en-US"/>
        </w:rPr>
      </w:pPr>
    </w:p>
    <w:sectPr w:rsidR="00592784" w:rsidRPr="005927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D189E"/>
    <w:multiLevelType w:val="hybridMultilevel"/>
    <w:tmpl w:val="D248D106"/>
    <w:lvl w:ilvl="0" w:tplc="EB6637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5AE3DD9"/>
    <w:multiLevelType w:val="hybridMultilevel"/>
    <w:tmpl w:val="2F6813B2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257EB5"/>
    <w:multiLevelType w:val="hybridMultilevel"/>
    <w:tmpl w:val="6D2C8C8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1489727">
    <w:abstractNumId w:val="1"/>
  </w:num>
  <w:num w:numId="2" w16cid:durableId="2117674736">
    <w:abstractNumId w:val="0"/>
  </w:num>
  <w:num w:numId="3" w16cid:durableId="643750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784"/>
    <w:rsid w:val="00184344"/>
    <w:rsid w:val="00592784"/>
    <w:rsid w:val="00A5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DC01A"/>
  <w15:chartTrackingRefBased/>
  <w15:docId w15:val="{4FF4A3DB-E406-45FF-917E-F9B2BB65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27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27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27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27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27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27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27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27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27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27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27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27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27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27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27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27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27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27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27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2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27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27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27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27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27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27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27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27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278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592784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DefaultParagraphFont"/>
    <w:rsid w:val="005927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kumari</dc:creator>
  <cp:keywords/>
  <dc:description/>
  <cp:lastModifiedBy>pradeep kumari</cp:lastModifiedBy>
  <cp:revision>1</cp:revision>
  <dcterms:created xsi:type="dcterms:W3CDTF">2025-09-30T08:13:00Z</dcterms:created>
  <dcterms:modified xsi:type="dcterms:W3CDTF">2025-09-30T08:24:00Z</dcterms:modified>
</cp:coreProperties>
</file>